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9" w:rsidRPr="0080072F" w:rsidRDefault="00A54A09" w:rsidP="00A54A09">
      <w:pPr>
        <w:pStyle w:val="PlainText"/>
      </w:pPr>
      <w:bookmarkStart w:id="0" w:name="_GoBack"/>
      <w:bookmarkEnd w:id="0"/>
      <w:r w:rsidRPr="0080072F">
        <w:t>HOLMES LABORATORY, INC.                     FORAGE/FEEDSTUFF</w:t>
      </w:r>
    </w:p>
    <w:p w:rsidR="00A54A09" w:rsidRPr="0080072F" w:rsidRDefault="00A54A09" w:rsidP="00A54A09">
      <w:pPr>
        <w:pStyle w:val="PlainText"/>
      </w:pPr>
      <w:r w:rsidRPr="0080072F">
        <w:t xml:space="preserve"> 3559 </w:t>
      </w:r>
      <w:smartTag w:uri="urn:schemas-microsoft-com:office:smarttags" w:element="country-region">
        <w:smartTag w:uri="urn:schemas-microsoft-com:office:smarttags" w:element="place">
          <w:r w:rsidRPr="0080072F">
            <w:t>U.S.</w:t>
          </w:r>
        </w:smartTag>
      </w:smartTag>
      <w:r w:rsidRPr="0080072F">
        <w:t xml:space="preserve"> 62                                 ANALYSIS REPORT</w:t>
      </w:r>
    </w:p>
    <w:p w:rsidR="00A54A09" w:rsidRPr="0080072F" w:rsidRDefault="00A54A09" w:rsidP="00A54A09">
      <w:pPr>
        <w:pStyle w:val="PlainText"/>
      </w:pPr>
      <w:r w:rsidRPr="0080072F">
        <w:t xml:space="preserve"> </w:t>
      </w:r>
      <w:smartTag w:uri="urn:schemas-microsoft-com:office:smarttags" w:element="place">
        <w:smartTag w:uri="urn:schemas-microsoft-com:office:smarttags" w:element="City">
          <w:r w:rsidRPr="0080072F">
            <w:t>Millersburg</w:t>
          </w:r>
        </w:smartTag>
        <w:r w:rsidRPr="0080072F">
          <w:t xml:space="preserve">, </w:t>
        </w:r>
        <w:smartTag w:uri="urn:schemas-microsoft-com:office:smarttags" w:element="State">
          <w:r w:rsidRPr="0080072F">
            <w:t>Ohio</w:t>
          </w:r>
        </w:smartTag>
        <w:r w:rsidRPr="0080072F">
          <w:t xml:space="preserve"> </w:t>
        </w:r>
        <w:smartTag w:uri="urn:schemas-microsoft-com:office:smarttags" w:element="PostalCode">
          <w:r w:rsidRPr="0080072F">
            <w:t>44654</w:t>
          </w:r>
        </w:smartTag>
      </w:smartTag>
      <w:r w:rsidRPr="0080072F">
        <w:t xml:space="preserve">              Web site: www.holmeslab.com</w:t>
      </w:r>
    </w:p>
    <w:p w:rsidR="00A54A09" w:rsidRPr="0080072F" w:rsidRDefault="00A54A09" w:rsidP="00A54A09">
      <w:pPr>
        <w:pStyle w:val="PlainText"/>
      </w:pPr>
      <w:r w:rsidRPr="0080072F">
        <w:t xml:space="preserve"> </w:t>
      </w:r>
      <w:proofErr w:type="gramStart"/>
      <w:r w:rsidRPr="0080072F">
        <w:t>Phone:</w:t>
      </w:r>
      <w:proofErr w:type="gramEnd"/>
      <w:r w:rsidRPr="0080072F">
        <w:t xml:space="preserve">(330)893-2933                     Date Reported: </w:t>
      </w:r>
      <w:smartTag w:uri="urn:schemas-microsoft-com:office:smarttags" w:element="date">
        <w:smartTagPr>
          <w:attr w:name="Month" w:val="7"/>
          <w:attr w:name="Day" w:val="8"/>
          <w:attr w:name="Year" w:val="2009"/>
        </w:smartTagPr>
        <w:r w:rsidRPr="0080072F">
          <w:t>07/08/2009</w:t>
        </w:r>
      </w:smartTag>
    </w:p>
    <w:p w:rsidR="00A54A09" w:rsidRPr="0080072F" w:rsidRDefault="00A54A09" w:rsidP="00A54A09">
      <w:pPr>
        <w:pStyle w:val="PlainText"/>
      </w:pPr>
      <w:r w:rsidRPr="0080072F">
        <w:t xml:space="preserve"> holmeslabinfo@hughes.net                Submitted </w:t>
      </w:r>
      <w:proofErr w:type="gramStart"/>
      <w:r w:rsidRPr="0080072F">
        <w:t>by :</w:t>
      </w:r>
      <w:proofErr w:type="gramEnd"/>
      <w:r w:rsidRPr="0080072F">
        <w:t xml:space="preserve"> Suzanne Groeschl        </w:t>
      </w:r>
    </w:p>
    <w:p w:rsidR="00A54A09" w:rsidRPr="0080072F" w:rsidRDefault="00A54A09" w:rsidP="00A54A09">
      <w:pPr>
        <w:pStyle w:val="PlainText"/>
      </w:pPr>
      <w:r w:rsidRPr="0080072F">
        <w:t xml:space="preserve">                                         Customer: Joyful Journey Alpacas        </w:t>
      </w:r>
    </w:p>
    <w:p w:rsidR="00A54A09" w:rsidRPr="0080072F" w:rsidRDefault="00A54A09" w:rsidP="00A54A09">
      <w:pPr>
        <w:pStyle w:val="PlainText"/>
      </w:pPr>
      <w:r w:rsidRPr="0080072F">
        <w:t xml:space="preserve"> [A Vital Key to Todays Agriculture]     Lab Number: 09-2417</w:t>
      </w:r>
    </w:p>
    <w:p w:rsidR="00A54A09" w:rsidRPr="0080072F" w:rsidRDefault="00A54A09" w:rsidP="00A54A09">
      <w:pPr>
        <w:pStyle w:val="PlainText"/>
      </w:pPr>
      <w:r w:rsidRPr="0080072F">
        <w:t xml:space="preserve">                                         SAMPLE </w:t>
      </w:r>
      <w:proofErr w:type="spellStart"/>
      <w:r w:rsidRPr="0080072F">
        <w:t>I.D.</w:t>
      </w:r>
      <w:proofErr w:type="gramStart"/>
      <w:r w:rsidRPr="0080072F">
        <w:t>:Grass</w:t>
      </w:r>
      <w:proofErr w:type="spellEnd"/>
      <w:proofErr w:type="gramEnd"/>
      <w:r w:rsidRPr="0080072F">
        <w:t xml:space="preserve"> Hay         </w:t>
      </w:r>
    </w:p>
    <w:p w:rsidR="00A54A09" w:rsidRPr="0080072F" w:rsidRDefault="00A54A09" w:rsidP="00A54A09">
      <w:pPr>
        <w:pStyle w:val="PlainText"/>
      </w:pPr>
      <w:r w:rsidRPr="0080072F">
        <w:t xml:space="preserve"> Joyful Journey Alpacas, LLC                          Orchard Grass       </w:t>
      </w:r>
    </w:p>
    <w:p w:rsidR="00A54A09" w:rsidRPr="0080072F" w:rsidRDefault="00A54A09" w:rsidP="00A54A09">
      <w:pPr>
        <w:pStyle w:val="PlainText"/>
      </w:pPr>
      <w:r w:rsidRPr="0080072F">
        <w:t xml:space="preserve"> 13920 </w:t>
      </w:r>
      <w:smartTag w:uri="urn:schemas-microsoft-com:office:smarttags" w:element="Street">
        <w:smartTag w:uri="urn:schemas-microsoft-com:office:smarttags" w:element="address">
          <w:r w:rsidRPr="0080072F">
            <w:t>W. State Rd.</w:t>
          </w:r>
        </w:smartTag>
      </w:smartTag>
      <w:r w:rsidRPr="0080072F">
        <w:t xml:space="preserve"> 77         </w:t>
      </w:r>
    </w:p>
    <w:p w:rsidR="00A54A09" w:rsidRPr="0080072F" w:rsidRDefault="00A54A09" w:rsidP="00A54A09">
      <w:pPr>
        <w:pStyle w:val="PlainText"/>
      </w:pPr>
      <w:r w:rsidRPr="0080072F">
        <w:t xml:space="preserve"> </w:t>
      </w:r>
      <w:smartTag w:uri="urn:schemas-microsoft-com:office:smarttags" w:element="place">
        <w:smartTag w:uri="urn:schemas-microsoft-com:office:smarttags" w:element="City">
          <w:r w:rsidRPr="0080072F">
            <w:t>Hayward</w:t>
          </w:r>
        </w:smartTag>
        <w:r w:rsidRPr="0080072F">
          <w:t xml:space="preserve">, </w:t>
        </w:r>
        <w:smartTag w:uri="urn:schemas-microsoft-com:office:smarttags" w:element="State">
          <w:r w:rsidRPr="0080072F">
            <w:t>WI</w:t>
          </w:r>
        </w:smartTag>
        <w:r w:rsidRPr="0080072F">
          <w:t xml:space="preserve"> </w:t>
        </w:r>
        <w:smartTag w:uri="urn:schemas-microsoft-com:office:smarttags" w:element="PostalCode">
          <w:r w:rsidRPr="0080072F">
            <w:t>54843</w:t>
          </w:r>
        </w:smartTag>
      </w:smartTag>
      <w:r w:rsidRPr="0080072F">
        <w:t xml:space="preserve">     </w:t>
      </w:r>
    </w:p>
    <w:p w:rsidR="00A54A09" w:rsidRPr="0080072F" w:rsidRDefault="00A54A09" w:rsidP="00A54A09">
      <w:pPr>
        <w:pStyle w:val="PlainText"/>
      </w:pPr>
      <w:r w:rsidRPr="0080072F">
        <w:t>______________________________________________________________________</w:t>
      </w:r>
    </w:p>
    <w:p w:rsidR="00A54A09" w:rsidRPr="0080072F" w:rsidRDefault="00A54A09" w:rsidP="00A54A09">
      <w:pPr>
        <w:pStyle w:val="PlainText"/>
      </w:pPr>
      <w:r w:rsidRPr="0080072F">
        <w:t xml:space="preserve">   Item                       </w:t>
      </w:r>
      <w:proofErr w:type="gramStart"/>
      <w:r w:rsidRPr="0080072F">
        <w:t>Units  As</w:t>
      </w:r>
      <w:proofErr w:type="gramEnd"/>
      <w:r w:rsidRPr="0080072F">
        <w:t xml:space="preserve"> Sampled Basis  Dry Matter Basis</w:t>
      </w:r>
    </w:p>
    <w:p w:rsidR="00A54A09" w:rsidRPr="0080072F" w:rsidRDefault="00A54A09" w:rsidP="00A54A09">
      <w:pPr>
        <w:pStyle w:val="PlainText"/>
      </w:pPr>
      <w:r w:rsidRPr="0080072F">
        <w:t xml:space="preserve"> Moisture                       %        16.85</w:t>
      </w:r>
    </w:p>
    <w:p w:rsidR="00A54A09" w:rsidRPr="0080072F" w:rsidRDefault="00A54A09" w:rsidP="00A54A09">
      <w:pPr>
        <w:pStyle w:val="PlainText"/>
      </w:pPr>
      <w:r w:rsidRPr="0080072F">
        <w:t xml:space="preserve"> Dry Matter                     %        83.15</w:t>
      </w:r>
    </w:p>
    <w:p w:rsidR="00A54A09" w:rsidRPr="0080072F" w:rsidRDefault="00A54A09" w:rsidP="00A54A09">
      <w:pPr>
        <w:pStyle w:val="PlainText"/>
      </w:pPr>
      <w:r w:rsidRPr="0080072F">
        <w:t xml:space="preserve"> Crude Protein                  %         9.15         11.00</w:t>
      </w:r>
    </w:p>
    <w:p w:rsidR="00A54A09" w:rsidRPr="0080072F" w:rsidRDefault="00A54A09" w:rsidP="00A54A09">
      <w:pPr>
        <w:pStyle w:val="PlainText"/>
      </w:pPr>
      <w:r w:rsidRPr="0080072F">
        <w:t xml:space="preserve"> Available Protein              %         8.39         10.09</w:t>
      </w:r>
    </w:p>
    <w:p w:rsidR="00A54A09" w:rsidRPr="0080072F" w:rsidRDefault="00A54A09" w:rsidP="00A54A09">
      <w:pPr>
        <w:pStyle w:val="PlainText"/>
      </w:pPr>
      <w:r w:rsidRPr="0080072F">
        <w:t xml:space="preserve"> Adjusted Crude Protein         %         9.15         11.00</w:t>
      </w:r>
    </w:p>
    <w:p w:rsidR="00A54A09" w:rsidRPr="0080072F" w:rsidRDefault="00A54A09" w:rsidP="00A54A09">
      <w:pPr>
        <w:pStyle w:val="PlainText"/>
      </w:pPr>
      <w:r w:rsidRPr="0080072F">
        <w:t xml:space="preserve"> A.D.F. Protein                 %          .76           .91</w:t>
      </w:r>
    </w:p>
    <w:p w:rsidR="00A54A09" w:rsidRPr="0080072F" w:rsidRDefault="00A54A09" w:rsidP="00A54A09">
      <w:pPr>
        <w:pStyle w:val="PlainText"/>
      </w:pPr>
      <w:r w:rsidRPr="0080072F">
        <w:t xml:space="preserve"> N.D.F. Protein                 %         2.11          2.54</w:t>
      </w:r>
    </w:p>
    <w:p w:rsidR="00A54A09" w:rsidRPr="0080072F" w:rsidRDefault="00A54A09" w:rsidP="00A54A09">
      <w:pPr>
        <w:pStyle w:val="PlainText"/>
      </w:pPr>
      <w:r w:rsidRPr="0080072F">
        <w:t xml:space="preserve"> Soluble Protein                %  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Degraded Protein               %  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Protein Solubility             %  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Protein Degradability          %  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Lignin                         %         2.79          3.35</w:t>
      </w:r>
    </w:p>
    <w:p w:rsidR="00A54A09" w:rsidRPr="0080072F" w:rsidRDefault="00A54A09" w:rsidP="00A54A09">
      <w:pPr>
        <w:pStyle w:val="PlainText"/>
      </w:pPr>
      <w:r w:rsidRPr="0080072F">
        <w:t xml:space="preserve"> Acid Detergent Fiber           %        21.34         25.66</w:t>
      </w:r>
    </w:p>
    <w:p w:rsidR="00A54A09" w:rsidRPr="0080072F" w:rsidRDefault="00A54A09" w:rsidP="00A54A09">
      <w:pPr>
        <w:pStyle w:val="PlainText"/>
      </w:pPr>
      <w:r w:rsidRPr="0080072F">
        <w:t xml:space="preserve"> Neutral Detergent Fiber        %        32.00         38.48</w:t>
      </w:r>
    </w:p>
    <w:p w:rsidR="00A54A09" w:rsidRPr="0080072F" w:rsidRDefault="00A54A09" w:rsidP="00A54A09">
      <w:pPr>
        <w:pStyle w:val="PlainText"/>
      </w:pPr>
      <w:r w:rsidRPr="0080072F">
        <w:t xml:space="preserve"> N.D.F</w:t>
      </w:r>
      <w:proofErr w:type="gramStart"/>
      <w:r w:rsidRPr="0080072F">
        <w:t>.(</w:t>
      </w:r>
      <w:proofErr w:type="gramEnd"/>
      <w:r w:rsidRPr="0080072F">
        <w:t>Protein Free)           %        29.88         35.94</w:t>
      </w:r>
    </w:p>
    <w:p w:rsidR="00A54A09" w:rsidRPr="0080072F" w:rsidRDefault="00A54A09" w:rsidP="00A54A09">
      <w:pPr>
        <w:pStyle w:val="PlainText"/>
      </w:pPr>
      <w:r w:rsidRPr="0080072F">
        <w:t xml:space="preserve"> NFC (Non-Fiber Carbohydrate)   %        34.32         41.27</w:t>
      </w:r>
    </w:p>
    <w:p w:rsidR="00A54A09" w:rsidRPr="0080072F" w:rsidRDefault="00A54A09" w:rsidP="00A54A09">
      <w:pPr>
        <w:pStyle w:val="PlainText"/>
      </w:pPr>
      <w:r w:rsidRPr="0080072F">
        <w:t xml:space="preserve"> Sugar                          %  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Starch (est.)                  %         5.15          6.19</w:t>
      </w:r>
    </w:p>
    <w:p w:rsidR="00A54A09" w:rsidRPr="0080072F" w:rsidRDefault="00A54A09" w:rsidP="00A54A09">
      <w:pPr>
        <w:pStyle w:val="PlainText"/>
      </w:pPr>
      <w:r w:rsidRPr="0080072F">
        <w:t xml:space="preserve"> Crude Fat                      %         2.57          3.09</w:t>
      </w:r>
    </w:p>
    <w:p w:rsidR="00A54A09" w:rsidRPr="0080072F" w:rsidRDefault="00A54A09" w:rsidP="00A54A09">
      <w:pPr>
        <w:pStyle w:val="PlainText"/>
      </w:pPr>
      <w:r w:rsidRPr="0080072F">
        <w:t xml:space="preserve"> TDN                            %        56.78         68.29</w:t>
      </w:r>
    </w:p>
    <w:p w:rsidR="00A54A09" w:rsidRPr="0080072F" w:rsidRDefault="00A54A09" w:rsidP="00A54A09">
      <w:pPr>
        <w:pStyle w:val="PlainText"/>
      </w:pPr>
      <w:r w:rsidRPr="0080072F">
        <w:t xml:space="preserve"> </w:t>
      </w:r>
      <w:proofErr w:type="spellStart"/>
      <w:proofErr w:type="gramStart"/>
      <w:r w:rsidRPr="0080072F">
        <w:t>NEl</w:t>
      </w:r>
      <w:proofErr w:type="spellEnd"/>
      <w:r w:rsidRPr="0080072F">
        <w:t xml:space="preserve">                          </w:t>
      </w:r>
      <w:proofErr w:type="spellStart"/>
      <w:r w:rsidRPr="0080072F">
        <w:t>Mcal</w:t>
      </w:r>
      <w:proofErr w:type="spellEnd"/>
      <w:r w:rsidRPr="0080072F">
        <w:t>/lb.</w:t>
      </w:r>
      <w:proofErr w:type="gramEnd"/>
      <w:r w:rsidRPr="0080072F">
        <w:t xml:space="preserve">     .585          .704</w:t>
      </w:r>
    </w:p>
    <w:p w:rsidR="00A54A09" w:rsidRPr="0080072F" w:rsidRDefault="00A54A09" w:rsidP="00A54A09">
      <w:pPr>
        <w:pStyle w:val="PlainText"/>
      </w:pPr>
      <w:r w:rsidRPr="0080072F">
        <w:t xml:space="preserve"> </w:t>
      </w:r>
      <w:proofErr w:type="spellStart"/>
      <w:proofErr w:type="gramStart"/>
      <w:r w:rsidRPr="0080072F">
        <w:t>NEm</w:t>
      </w:r>
      <w:proofErr w:type="spellEnd"/>
      <w:r w:rsidRPr="0080072F">
        <w:t xml:space="preserve">                          </w:t>
      </w:r>
      <w:proofErr w:type="spellStart"/>
      <w:r w:rsidRPr="0080072F">
        <w:t>Mcal</w:t>
      </w:r>
      <w:proofErr w:type="spellEnd"/>
      <w:r w:rsidRPr="0080072F">
        <w:t>/lb.</w:t>
      </w:r>
      <w:proofErr w:type="gramEnd"/>
      <w:r w:rsidRPr="0080072F">
        <w:t xml:space="preserve">     .595          .716</w:t>
      </w:r>
    </w:p>
    <w:p w:rsidR="00A54A09" w:rsidRPr="0080072F" w:rsidRDefault="00A54A09" w:rsidP="00A54A09">
      <w:pPr>
        <w:pStyle w:val="PlainText"/>
      </w:pPr>
      <w:r w:rsidRPr="0080072F">
        <w:t xml:space="preserve"> </w:t>
      </w:r>
      <w:proofErr w:type="spellStart"/>
      <w:proofErr w:type="gramStart"/>
      <w:r w:rsidRPr="0080072F">
        <w:t>NEg</w:t>
      </w:r>
      <w:proofErr w:type="spellEnd"/>
      <w:r w:rsidRPr="0080072F">
        <w:t xml:space="preserve">                          </w:t>
      </w:r>
      <w:proofErr w:type="spellStart"/>
      <w:r w:rsidRPr="0080072F">
        <w:t>Mcal</w:t>
      </w:r>
      <w:proofErr w:type="spellEnd"/>
      <w:r w:rsidRPr="0080072F">
        <w:t>/lb.</w:t>
      </w:r>
      <w:proofErr w:type="gramEnd"/>
      <w:r w:rsidRPr="0080072F">
        <w:t xml:space="preserve">     .369          .444</w:t>
      </w:r>
    </w:p>
    <w:p w:rsidR="00A54A09" w:rsidRPr="0080072F" w:rsidRDefault="00A54A09" w:rsidP="00A54A09">
      <w:pPr>
        <w:pStyle w:val="PlainText"/>
      </w:pPr>
      <w:r w:rsidRPr="0080072F">
        <w:t xml:space="preserve"> Ash                            %         6.54          7.86</w:t>
      </w:r>
    </w:p>
    <w:p w:rsidR="00A54A09" w:rsidRPr="0080072F" w:rsidRDefault="00A54A09" w:rsidP="00A54A09">
      <w:pPr>
        <w:pStyle w:val="PlainText"/>
      </w:pPr>
      <w:r w:rsidRPr="0080072F">
        <w:t xml:space="preserve"> Lignin Insoluble Ash           %         1.74          2.09</w:t>
      </w:r>
    </w:p>
    <w:p w:rsidR="00A54A09" w:rsidRPr="0080072F" w:rsidRDefault="00A54A09" w:rsidP="00A54A09">
      <w:pPr>
        <w:pStyle w:val="PlainText"/>
      </w:pPr>
      <w:r w:rsidRPr="0080072F">
        <w:t xml:space="preserve"> Calcium            (Ca)        %          .28           .34</w:t>
      </w:r>
    </w:p>
    <w:p w:rsidR="00A54A09" w:rsidRPr="0080072F" w:rsidRDefault="00A54A09" w:rsidP="00A54A09">
      <w:pPr>
        <w:pStyle w:val="PlainText"/>
      </w:pPr>
      <w:r w:rsidRPr="0080072F">
        <w:t xml:space="preserve"> Phosphorus         (P)         %          .22           .26</w:t>
      </w:r>
    </w:p>
    <w:p w:rsidR="00A54A09" w:rsidRPr="0080072F" w:rsidRDefault="00A54A09" w:rsidP="00A54A09">
      <w:pPr>
        <w:pStyle w:val="PlainText"/>
      </w:pPr>
      <w:r w:rsidRPr="0080072F">
        <w:t xml:space="preserve"> Magnesium          (Mg)        %          .17           .20</w:t>
      </w:r>
    </w:p>
    <w:p w:rsidR="00A54A09" w:rsidRPr="0080072F" w:rsidRDefault="00A54A09" w:rsidP="00A54A09">
      <w:pPr>
        <w:pStyle w:val="PlainText"/>
      </w:pPr>
      <w:r w:rsidRPr="0080072F">
        <w:t xml:space="preserve"> Potassium          (K)         %         1.78          2.14</w:t>
      </w:r>
    </w:p>
    <w:p w:rsidR="00A54A09" w:rsidRPr="0080072F" w:rsidRDefault="00A54A09" w:rsidP="00A54A09">
      <w:pPr>
        <w:pStyle w:val="PlainText"/>
      </w:pPr>
      <w:r w:rsidRPr="0080072F">
        <w:t xml:space="preserve"> Sulfur             (S)         %          .12           .15</w:t>
      </w:r>
    </w:p>
    <w:p w:rsidR="00A54A09" w:rsidRPr="0080072F" w:rsidRDefault="00A54A09" w:rsidP="00A54A09">
      <w:pPr>
        <w:pStyle w:val="PlainText"/>
      </w:pPr>
      <w:r w:rsidRPr="0080072F">
        <w:t xml:space="preserve"> Sodium             (Na)        %          .015          .018</w:t>
      </w:r>
    </w:p>
    <w:p w:rsidR="00A54A09" w:rsidRPr="0080072F" w:rsidRDefault="00A54A09" w:rsidP="00A54A09">
      <w:pPr>
        <w:pStyle w:val="PlainText"/>
      </w:pPr>
      <w:r w:rsidRPr="0080072F">
        <w:t xml:space="preserve"> Chloride           (</w:t>
      </w:r>
      <w:proofErr w:type="spellStart"/>
      <w:r w:rsidRPr="0080072F">
        <w:t>Cl</w:t>
      </w:r>
      <w:proofErr w:type="spellEnd"/>
      <w:r w:rsidRPr="0080072F">
        <w:t xml:space="preserve">)        %  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Copper             (Cu)       ppm          6             7</w:t>
      </w:r>
    </w:p>
    <w:p w:rsidR="00A54A09" w:rsidRPr="0080072F" w:rsidRDefault="00A54A09" w:rsidP="00A54A09">
      <w:pPr>
        <w:pStyle w:val="PlainText"/>
      </w:pPr>
      <w:r w:rsidRPr="0080072F">
        <w:t xml:space="preserve"> Manganese          (</w:t>
      </w:r>
      <w:proofErr w:type="spellStart"/>
      <w:r w:rsidRPr="0080072F">
        <w:t>Mn</w:t>
      </w:r>
      <w:proofErr w:type="spellEnd"/>
      <w:r w:rsidRPr="0080072F">
        <w:t>)       ppm         80            96</w:t>
      </w:r>
    </w:p>
    <w:p w:rsidR="00A54A09" w:rsidRPr="0080072F" w:rsidRDefault="00A54A09" w:rsidP="00A54A09">
      <w:pPr>
        <w:pStyle w:val="PlainText"/>
      </w:pPr>
      <w:r w:rsidRPr="0080072F">
        <w:t xml:space="preserve"> Zinc               (Zn)       ppm         11            13</w:t>
      </w:r>
    </w:p>
    <w:p w:rsidR="00A54A09" w:rsidRPr="0080072F" w:rsidRDefault="00A54A09" w:rsidP="00A54A09">
      <w:pPr>
        <w:pStyle w:val="PlainText"/>
      </w:pPr>
      <w:r w:rsidRPr="0080072F">
        <w:t xml:space="preserve"> Iron               (Fe)       ppm         54            65</w:t>
      </w:r>
    </w:p>
    <w:p w:rsidR="00A54A09" w:rsidRPr="0080072F" w:rsidRDefault="00A54A09" w:rsidP="00A54A09">
      <w:pPr>
        <w:pStyle w:val="PlainText"/>
      </w:pPr>
      <w:r w:rsidRPr="0080072F">
        <w:t xml:space="preserve"> Molybdenum         (Mo)       ppm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Aluminum           (Al)       ppm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Nitrate            (NO3)       %                            Negative </w:t>
      </w:r>
    </w:p>
    <w:p w:rsidR="00A54A09" w:rsidRPr="0080072F" w:rsidRDefault="00A54A09" w:rsidP="00A54A09">
      <w:pPr>
        <w:pStyle w:val="PlainText"/>
      </w:pPr>
      <w:r w:rsidRPr="0080072F">
        <w:t xml:space="preserve"> </w:t>
      </w:r>
      <w:proofErr w:type="gramStart"/>
      <w:r w:rsidRPr="0080072F">
        <w:t>pH</w:t>
      </w:r>
      <w:proofErr w:type="gramEnd"/>
      <w:r w:rsidRPr="0080072F">
        <w:t xml:space="preserve">                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RFV (Relative Feed Value)                              167</w:t>
      </w:r>
    </w:p>
    <w:p w:rsidR="00A54A09" w:rsidRPr="0080072F" w:rsidRDefault="00A54A09" w:rsidP="00A54A09">
      <w:pPr>
        <w:pStyle w:val="PlainText"/>
      </w:pPr>
      <w:r w:rsidRPr="0080072F"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80072F">
            <w:t>Horse</w:t>
          </w:r>
        </w:smartTag>
        <w:r w:rsidRPr="0080072F">
          <w:t xml:space="preserve">              </w:t>
        </w:r>
        <w:smartTag w:uri="urn:schemas-microsoft-com:office:smarttags" w:element="State">
          <w:r w:rsidRPr="0080072F">
            <w:t>DE</w:t>
          </w:r>
        </w:smartTag>
      </w:smartTag>
      <w:r w:rsidRPr="0080072F">
        <w:t xml:space="preserve">        </w:t>
      </w:r>
      <w:proofErr w:type="spellStart"/>
      <w:r w:rsidRPr="0080072F">
        <w:t>Mcal</w:t>
      </w:r>
      <w:proofErr w:type="spellEnd"/>
      <w:r w:rsidRPr="0080072F">
        <w:t>/lb.</w:t>
      </w:r>
      <w:proofErr w:type="gramEnd"/>
      <w:r w:rsidRPr="0080072F">
        <w:t xml:space="preserve">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Horse              TDN         %  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Crude Fiber                    %      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DCAD                     meq</w:t>
      </w:r>
      <w:proofErr w:type="gramStart"/>
      <w:r w:rsidRPr="0080072F">
        <w:t>./</w:t>
      </w:r>
      <w:proofErr w:type="gramEnd"/>
      <w:r w:rsidRPr="0080072F">
        <w:t xml:space="preserve">100g DM                     </w:t>
      </w:r>
    </w:p>
    <w:p w:rsidR="00A54A09" w:rsidRPr="0080072F" w:rsidRDefault="00A54A09" w:rsidP="00A54A09">
      <w:pPr>
        <w:pStyle w:val="PlainText"/>
      </w:pPr>
      <w:r w:rsidRPr="0080072F">
        <w:t xml:space="preserve"> DCAD                     meq</w:t>
      </w:r>
      <w:proofErr w:type="gramStart"/>
      <w:r w:rsidRPr="0080072F">
        <w:t>./</w:t>
      </w:r>
      <w:proofErr w:type="gramEnd"/>
      <w:r w:rsidRPr="0080072F">
        <w:t xml:space="preserve">1 lb.DM                     </w:t>
      </w:r>
    </w:p>
    <w:p w:rsidR="00A54A09" w:rsidRPr="0080072F" w:rsidRDefault="00A54A09" w:rsidP="00A54A09">
      <w:pPr>
        <w:pStyle w:val="PlainText"/>
      </w:pPr>
    </w:p>
    <w:p w:rsidR="00A54A09" w:rsidRPr="0080072F" w:rsidRDefault="00A54A09" w:rsidP="00A54A09">
      <w:pPr>
        <w:pStyle w:val="PlainText"/>
      </w:pPr>
      <w:r w:rsidRPr="0080072F">
        <w:t xml:space="preserve">                National Forage Testing Association Certified</w:t>
      </w:r>
    </w:p>
    <w:p w:rsidR="0063013C" w:rsidRDefault="0063013C"/>
    <w:sectPr w:rsidR="0063013C" w:rsidSect="00A54A09">
      <w:pgSz w:w="12240" w:h="15840" w:code="1"/>
      <w:pgMar w:top="1008" w:right="1008" w:bottom="1008" w:left="1008" w:header="720" w:footer="720" w:gutter="0"/>
      <w:cols w:space="720" w:equalWidth="0">
        <w:col w:w="9072"/>
      </w:cols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elldo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938"/>
    <w:rsid w:val="00054938"/>
    <w:rsid w:val="001157A3"/>
    <w:rsid w:val="001A14AF"/>
    <w:rsid w:val="003223A0"/>
    <w:rsid w:val="0063013C"/>
    <w:rsid w:val="00770B13"/>
    <w:rsid w:val="00A54A09"/>
    <w:rsid w:val="00A66CBA"/>
    <w:rsid w:val="00BF04AB"/>
    <w:rsid w:val="00EE434E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helldon" w:hAnsi="Shelldon"/>
      <w:i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A66CBA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  <w:b/>
      <w:color w:val="008000"/>
    </w:rPr>
  </w:style>
  <w:style w:type="paragraph" w:styleId="PlainText">
    <w:name w:val="Plain Text"/>
    <w:basedOn w:val="Normal"/>
    <w:rsid w:val="00A54A0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LABORATORY, INC</vt:lpstr>
    </vt:vector>
  </TitlesOfParts>
  <Company>HOME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LABORATORY, INC</dc:title>
  <dc:creator>Preferred Customer</dc:creator>
  <cp:lastModifiedBy>Andy Groeschl</cp:lastModifiedBy>
  <cp:revision>2</cp:revision>
  <dcterms:created xsi:type="dcterms:W3CDTF">2012-05-20T19:22:00Z</dcterms:created>
  <dcterms:modified xsi:type="dcterms:W3CDTF">2012-05-20T19:22:00Z</dcterms:modified>
</cp:coreProperties>
</file>